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0"/>
      </w:tblGrid>
      <w:tr w:rsidR="00A60B32" w:rsidRPr="00A60B32" w:rsidTr="00A60B32">
        <w:trPr>
          <w:tblCellSpacing w:w="0" w:type="dxa"/>
        </w:trPr>
        <w:tc>
          <w:tcPr>
            <w:tcW w:w="7050" w:type="dxa"/>
            <w:hideMark/>
          </w:tcPr>
          <w:p w:rsidR="00A60B32" w:rsidRPr="00A60B32" w:rsidRDefault="00A60B32" w:rsidP="00A60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r w:rsidRPr="00A60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Контрольные мероприятия в отношении</w:t>
            </w:r>
          </w:p>
          <w:bookmarkEnd w:id="0"/>
          <w:p w:rsidR="00A60B32" w:rsidRPr="00A60B32" w:rsidRDefault="00A60B32" w:rsidP="00A60B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0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МБОУ «Основная общеобразовательная Солдатская школа»</w:t>
            </w:r>
          </w:p>
          <w:tbl>
            <w:tblPr>
              <w:tblpPr w:leftFromText="180" w:rightFromText="180" w:vertAnchor="text"/>
              <w:tblW w:w="14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3023"/>
              <w:gridCol w:w="1979"/>
              <w:gridCol w:w="2838"/>
              <w:gridCol w:w="3058"/>
              <w:gridCol w:w="1505"/>
            </w:tblGrid>
            <w:tr w:rsidR="00A60B32" w:rsidRPr="00A60B32" w:rsidTr="00FD4BB7">
              <w:trPr>
                <w:trHeight w:val="1125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проведения проверки</w:t>
                  </w:r>
                </w:p>
              </w:tc>
              <w:tc>
                <w:tcPr>
                  <w:tcW w:w="30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органа государственного контроля</w:t>
                  </w:r>
                </w:p>
              </w:tc>
              <w:tc>
                <w:tcPr>
                  <w:tcW w:w="19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приказа, распоряжения о проведении проверки</w:t>
                  </w:r>
                </w:p>
              </w:tc>
              <w:tc>
                <w:tcPr>
                  <w:tcW w:w="28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проверки</w:t>
                  </w:r>
                </w:p>
              </w:tc>
              <w:tc>
                <w:tcPr>
                  <w:tcW w:w="30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проверок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 об устранении замечаний</w:t>
                  </w:r>
                </w:p>
              </w:tc>
            </w:tr>
            <w:tr w:rsidR="00FD4BB7" w:rsidRPr="00A60B32" w:rsidTr="00FD4BB7">
              <w:trPr>
                <w:trHeight w:val="1125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A60B32" w:rsidRDefault="00FD4BB7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18-24.01.2022 </w:t>
                  </w:r>
                </w:p>
              </w:tc>
              <w:tc>
                <w:tcPr>
                  <w:tcW w:w="30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A60B32" w:rsidRDefault="00FD4BB7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ВДУ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Ростехнадзор</w:t>
                  </w:r>
                  <w:proofErr w:type="spellEnd"/>
                </w:p>
              </w:tc>
              <w:tc>
                <w:tcPr>
                  <w:tcW w:w="19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Default="00FD4BB7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№Р-221-18-</w:t>
                  </w:r>
                  <w:r w:rsidR="005D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рш</w:t>
                  </w:r>
                </w:p>
                <w:p w:rsidR="005D0A5D" w:rsidRPr="00A60B32" w:rsidRDefault="005D0A5D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11.01.2022</w:t>
                  </w:r>
                </w:p>
              </w:tc>
              <w:tc>
                <w:tcPr>
                  <w:tcW w:w="28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A60B32" w:rsidRDefault="005D0A5D" w:rsidP="00A60B3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</w:t>
                  </w:r>
                </w:p>
              </w:tc>
              <w:tc>
                <w:tcPr>
                  <w:tcW w:w="30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A60B32" w:rsidRDefault="005D0A5D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A60B32" w:rsidRDefault="005D0A5D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D4BB7" w:rsidRPr="00A60B32" w:rsidTr="00FD4BB7">
              <w:trPr>
                <w:trHeight w:val="1125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A60B32" w:rsidRDefault="00FD4BB7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01-09.03.2021</w:t>
                  </w:r>
                </w:p>
              </w:tc>
              <w:tc>
                <w:tcPr>
                  <w:tcW w:w="30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FD4BB7" w:rsidRDefault="00FD4BB7" w:rsidP="00FD4BB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Территориальный отдел</w:t>
                  </w:r>
                </w:p>
                <w:p w:rsidR="00FD4BB7" w:rsidRPr="00A60B32" w:rsidRDefault="00FD4BB7" w:rsidP="00FD4BB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Управления </w:t>
                  </w:r>
                  <w:proofErr w:type="spellStart"/>
                  <w:r w:rsidRPr="00FD4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Роспотребнадзора</w:t>
                  </w:r>
                  <w:proofErr w:type="spellEnd"/>
                  <w:r w:rsidRPr="00FD4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Белгородской области в </w:t>
                  </w:r>
                  <w:proofErr w:type="spellStart"/>
                  <w:r w:rsidRPr="00FD4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Старооскольском</w:t>
                  </w:r>
                  <w:proofErr w:type="spellEnd"/>
                  <w:r w:rsidRPr="00FD4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</w:p>
              </w:tc>
              <w:tc>
                <w:tcPr>
                  <w:tcW w:w="19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Default="00FD4BB7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Распоряжение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№808/14</w:t>
                  </w:r>
                </w:p>
                <w:p w:rsidR="00FD4BB7" w:rsidRPr="00A60B32" w:rsidRDefault="00FD4BB7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29.03.2021г.</w:t>
                  </w:r>
                </w:p>
              </w:tc>
              <w:tc>
                <w:tcPr>
                  <w:tcW w:w="28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A60B32" w:rsidRDefault="005D0A5D" w:rsidP="00A60B3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Плановая, с</w:t>
                  </w:r>
                  <w:r w:rsidR="00FD4BB7"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облюдение требований сан. законодательства</w:t>
                  </w:r>
                </w:p>
              </w:tc>
              <w:tc>
                <w:tcPr>
                  <w:tcW w:w="30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A60B32" w:rsidRDefault="00FD4BB7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соответствие весу второго блюда, котлеты из свинины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A60B32" w:rsidRDefault="00FD4BB7" w:rsidP="00FD4BB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устранено</w:t>
                  </w:r>
                </w:p>
              </w:tc>
            </w:tr>
            <w:tr w:rsidR="00FD4BB7" w:rsidRPr="00A60B32" w:rsidTr="00FD4BB7">
              <w:trPr>
                <w:trHeight w:val="1125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A60B32" w:rsidRDefault="00FD4BB7" w:rsidP="00FD4BB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02 - 09.03.2021</w:t>
                  </w:r>
                </w:p>
              </w:tc>
              <w:tc>
                <w:tcPr>
                  <w:tcW w:w="30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FD4BB7" w:rsidRDefault="00FD4BB7" w:rsidP="00FD4BB7">
                  <w:pPr>
                    <w:rPr>
                      <w:rFonts w:ascii="Times New Roman" w:hAnsi="Times New Roman" w:cs="Times New Roman"/>
                    </w:rPr>
                  </w:pPr>
                  <w:r w:rsidRPr="00FD4BB7">
                    <w:rPr>
                      <w:rFonts w:ascii="Times New Roman" w:hAnsi="Times New Roman" w:cs="Times New Roman"/>
                    </w:rPr>
                    <w:t xml:space="preserve">ОНД И </w:t>
                  </w:r>
                  <w:proofErr w:type="gramStart"/>
                  <w:r w:rsidRPr="00FD4BB7">
                    <w:rPr>
                      <w:rFonts w:ascii="Times New Roman" w:hAnsi="Times New Roman" w:cs="Times New Roman"/>
                    </w:rPr>
                    <w:t>ПР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4BB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D4BB7">
                    <w:rPr>
                      <w:rFonts w:ascii="Times New Roman" w:hAnsi="Times New Roman" w:cs="Times New Roman"/>
                    </w:rPr>
                    <w:t>г.Старый</w:t>
                  </w:r>
                  <w:proofErr w:type="spellEnd"/>
                  <w:proofErr w:type="gramEnd"/>
                  <w:r w:rsidRPr="00FD4BB7">
                    <w:rPr>
                      <w:rFonts w:ascii="Times New Roman" w:hAnsi="Times New Roman" w:cs="Times New Roman"/>
                    </w:rPr>
                    <w:t xml:space="preserve"> Оскол</w:t>
                  </w:r>
                </w:p>
              </w:tc>
              <w:tc>
                <w:tcPr>
                  <w:tcW w:w="19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FD4BB7" w:rsidRDefault="00FD4BB7" w:rsidP="00FD4BB7">
                  <w:pPr>
                    <w:rPr>
                      <w:rFonts w:ascii="Times New Roman" w:hAnsi="Times New Roman" w:cs="Times New Roman"/>
                    </w:rPr>
                  </w:pPr>
                  <w:r w:rsidRPr="00FD4BB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№18 от 24.02.2021 г.</w:t>
                  </w:r>
                </w:p>
              </w:tc>
              <w:tc>
                <w:tcPr>
                  <w:tcW w:w="28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FD4BB7" w:rsidRDefault="00FD4BB7" w:rsidP="00FD4BB7">
                  <w:pPr>
                    <w:rPr>
                      <w:rFonts w:ascii="Times New Roman" w:hAnsi="Times New Roman" w:cs="Times New Roman"/>
                    </w:rPr>
                  </w:pPr>
                  <w:r w:rsidRPr="00FD4BB7">
                    <w:rPr>
                      <w:rFonts w:ascii="Times New Roman" w:hAnsi="Times New Roman" w:cs="Times New Roman"/>
                    </w:rPr>
                    <w:t>плановая</w:t>
                  </w:r>
                </w:p>
              </w:tc>
              <w:tc>
                <w:tcPr>
                  <w:tcW w:w="30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FD4BB7" w:rsidRDefault="00FD4BB7" w:rsidP="00FD4BB7">
                  <w:pPr>
                    <w:rPr>
                      <w:rFonts w:ascii="Times New Roman" w:hAnsi="Times New Roman" w:cs="Times New Roman"/>
                    </w:rPr>
                  </w:pPr>
                  <w:r w:rsidRPr="00FD4BB7">
                    <w:rPr>
                      <w:rFonts w:ascii="Times New Roman" w:hAnsi="Times New Roman" w:cs="Times New Roman"/>
                    </w:rPr>
                    <w:t>Замечаний нет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4BB7" w:rsidRPr="00FD4BB7" w:rsidRDefault="00FD4BB7" w:rsidP="00FD4BB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60B32" w:rsidRPr="00A60B32" w:rsidTr="00FD4BB7">
              <w:trPr>
                <w:trHeight w:val="1125"/>
              </w:trPr>
              <w:tc>
                <w:tcPr>
                  <w:tcW w:w="1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18.12-20.12.2019</w:t>
                  </w:r>
                </w:p>
              </w:tc>
              <w:tc>
                <w:tcPr>
                  <w:tcW w:w="30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B32" w:rsidRPr="00FD4BB7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Департамент </w:t>
                  </w:r>
                  <w:proofErr w:type="gram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  Белгородской</w:t>
                  </w:r>
                  <w:proofErr w:type="gram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области</w:t>
                  </w:r>
                </w:p>
              </w:tc>
              <w:tc>
                <w:tcPr>
                  <w:tcW w:w="19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B32" w:rsidRPr="00FD4BB7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Распоряжение от </w:t>
                  </w:r>
                  <w:r w:rsidRPr="00FD4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D4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.2019 год №</w:t>
                  </w:r>
                  <w:r w:rsidRPr="00FD4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3727</w:t>
                  </w:r>
                </w:p>
              </w:tc>
              <w:tc>
                <w:tcPr>
                  <w:tcW w:w="28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B32" w:rsidRPr="00FD4BB7" w:rsidRDefault="00FD4BB7" w:rsidP="00A60B3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A60B32" w:rsidRPr="00FD4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неплановая</w:t>
                  </w:r>
                  <w:r w:rsidRPr="00FD4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исполнение предписаний</w:t>
                  </w:r>
                </w:p>
              </w:tc>
              <w:tc>
                <w:tcPr>
                  <w:tcW w:w="30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B32" w:rsidRPr="00FD4BB7" w:rsidRDefault="00FD4BB7" w:rsidP="00FD4BB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Замечаний нет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B32" w:rsidRPr="00FD4BB7" w:rsidRDefault="00FD4BB7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B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60B32" w:rsidRPr="00A60B32" w:rsidTr="00FD4BB7">
              <w:trPr>
                <w:trHeight w:val="342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02.12-06.12.2019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ОНД И ПР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г.Старый</w:t>
                  </w:r>
                  <w:proofErr w:type="spellEnd"/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Оскол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Замечаний нет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A60B32" w:rsidRPr="00A60B32" w:rsidTr="00FD4BB7">
              <w:trPr>
                <w:trHeight w:val="342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15.05-21.05.2019 год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ОНД И ПР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г.Старый</w:t>
                  </w:r>
                  <w:proofErr w:type="spellEnd"/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Оскол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Замечаний нет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A60B32" w:rsidRPr="00A60B32" w:rsidTr="00FD4BB7">
              <w:trPr>
                <w:trHeight w:val="342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06.05.2019-04.06.2019 год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Департамент </w:t>
                  </w:r>
                  <w:proofErr w:type="gram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  Белгородской</w:t>
                  </w:r>
                  <w:proofErr w:type="gram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области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Распоряжение от 22.04.2019 год №1163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плановая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акту проверки от 04.06.2019 года № 125-з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устранено</w:t>
                  </w:r>
                </w:p>
              </w:tc>
            </w:tr>
            <w:tr w:rsidR="00A60B32" w:rsidRPr="00A60B32" w:rsidTr="00FD4BB7">
              <w:trPr>
                <w:trHeight w:val="342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22.05.2017 год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ОНД И ПР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г.Старый</w:t>
                  </w:r>
                  <w:proofErr w:type="spellEnd"/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Оскол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Распоряжение №68 и от 05.05.2017г.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плановая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№ 68/11 от 22.05.2017 года.</w:t>
                  </w:r>
                </w:p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-замечаний нет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A60B32" w:rsidRPr="00A60B32" w:rsidTr="00FD4BB7">
              <w:trPr>
                <w:trHeight w:val="342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22.11.2016 год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образования администрации СГО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Приказ от 08.11.2016г. №1325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Изучение деятельности по подготовке к ГИА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-требует обновление </w:t>
                  </w:r>
                  <w:proofErr w:type="gramStart"/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стенд  по</w:t>
                  </w:r>
                  <w:proofErr w:type="gramEnd"/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ГИА;</w:t>
                  </w:r>
                </w:p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-информационный блок ГИА отсутствует в библиотеке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устранено</w:t>
                  </w:r>
                </w:p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lang w:eastAsia="ru-RU"/>
                    </w:rPr>
                    <w:t>отчет от 29.11.2016 года</w:t>
                  </w:r>
                </w:p>
              </w:tc>
            </w:tr>
            <w:tr w:rsidR="00A60B32" w:rsidRPr="00A60B32" w:rsidTr="00FD4BB7">
              <w:trPr>
                <w:trHeight w:val="342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60B3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с.02.11 по 03.11.2016 года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Департамент </w:t>
                  </w:r>
                  <w:proofErr w:type="gram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  Белгородской</w:t>
                  </w:r>
                  <w:proofErr w:type="gram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области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ind w:left="186" w:right="2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 №3499 от 26.10.2016г.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142" w:right="2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внеплановая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 </w:t>
                  </w:r>
                  <w:proofErr w:type="gram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предписание  от</w:t>
                  </w:r>
                  <w:proofErr w:type="gram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мая 2016 года № 9-09/01/3071</w:t>
                  </w:r>
                </w:p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устранено отчет организации от 24.10.2016 года № 01-09/4855</w:t>
                  </w:r>
                </w:p>
              </w:tc>
            </w:tr>
            <w:tr w:rsidR="00A60B32" w:rsidRPr="00A60B32" w:rsidTr="00FD4BB7">
              <w:trPr>
                <w:trHeight w:val="342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60B3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с.01.04 по 14.04.2016 года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 образования к Белгородской области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ind w:left="186" w:right="2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 №2845 от 24.03.2016г.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142" w:right="2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плана проверок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предписание  от</w:t>
                  </w:r>
                  <w:proofErr w:type="gram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мая 2016 года № 9-09/01/3071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устранено отчет организации от 24.10.2016 года № 01-09/4855</w:t>
                  </w:r>
                </w:p>
              </w:tc>
            </w:tr>
            <w:tr w:rsidR="00A60B32" w:rsidRPr="00A60B32" w:rsidTr="00FD4BB7">
              <w:trPr>
                <w:trHeight w:val="1125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16.11.15г.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ОНД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№263 от 02.11.2015г.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требований ПБ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60B32" w:rsidRPr="00A60B32" w:rsidTr="00FD4BB7">
              <w:trPr>
                <w:trHeight w:val="1125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17.03.15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ОНД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№52 от 27.02.15г.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требований ПБ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60B32" w:rsidRPr="00A60B32" w:rsidTr="00FD4BB7">
              <w:trPr>
                <w:trHeight w:val="1125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18.03.2015г.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ВДУ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ростехнадзор</w:t>
                  </w:r>
                  <w:proofErr w:type="spellEnd"/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13.02.15г.Б7/281-260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требований по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электросбережению</w:t>
                  </w:r>
                  <w:proofErr w:type="spellEnd"/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акта 1 замечание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устранено</w:t>
                  </w:r>
                </w:p>
              </w:tc>
            </w:tr>
            <w:tr w:rsidR="00A60B32" w:rsidRPr="00A60B32" w:rsidTr="00FD4BB7">
              <w:trPr>
                <w:trHeight w:val="1125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03.03.15г.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Управление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Ростехнадзора</w:t>
                  </w:r>
                  <w:proofErr w:type="spell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СГО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№190 от 20.02.2015г.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законодальства</w:t>
                  </w:r>
                  <w:proofErr w:type="spell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сфересан.эпидем</w:t>
                  </w:r>
                  <w:proofErr w:type="spell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благополучия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Нарушения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устранено</w:t>
                  </w:r>
                </w:p>
              </w:tc>
            </w:tr>
            <w:tr w:rsidR="00A60B32" w:rsidRPr="00A60B32" w:rsidTr="00FD4BB7">
              <w:trPr>
                <w:trHeight w:val="1125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05.12.14г.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УО СГО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№1577 от 28.11.14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состояния пожарной безопасности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Замечаний нет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60B32" w:rsidRPr="00A60B32" w:rsidTr="00FD4BB7">
              <w:trPr>
                <w:trHeight w:val="1125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02.06 по 17.06.2014г.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Территориальный отдел</w:t>
                  </w:r>
                </w:p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Управления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Роспотребнадзора</w:t>
                  </w:r>
                  <w:proofErr w:type="spell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Белгородской области в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Старооскольском</w:t>
                  </w:r>
                  <w:proofErr w:type="spell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Распоряжение №533</w:t>
                  </w:r>
                </w:p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16.05.2014г.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требований сан. законодательства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устранено</w:t>
                  </w:r>
                </w:p>
              </w:tc>
            </w:tr>
            <w:tr w:rsidR="00A60B32" w:rsidRPr="00A60B32" w:rsidTr="00FD4BB7">
              <w:trPr>
                <w:trHeight w:val="1125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16.05.2014г.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Старооскольского городского округа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№594 от 22.04.14г.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деятельности образовательного учреждения по проведению промежуточной аттестации и подготовке к ГИА в 2013-2014 учебном году.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Отражено в акте проверки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устранено</w:t>
                  </w:r>
                </w:p>
              </w:tc>
            </w:tr>
            <w:tr w:rsidR="00A60B32" w:rsidRPr="00A60B32" w:rsidTr="00FD4BB7">
              <w:trPr>
                <w:trHeight w:val="1125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27.02.2014г.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Старооскольского городского округа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№160 от 12.02.2014г.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деятельности руководителя ОУ по соблюдению законодательства в </w:t>
                  </w:r>
                  <w:proofErr w:type="gram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отношении 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прекурсоров</w:t>
                  </w:r>
                  <w:proofErr w:type="spellEnd"/>
                  <w:proofErr w:type="gram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Замечаний нет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0B32" w:rsidRPr="00A60B32" w:rsidTr="00FD4BB7">
              <w:trPr>
                <w:trHeight w:val="1125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10.12.2013г.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Старооскольского городского округа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№2003 от 06.12.2013г.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объективности фактов, изложенных в письменном обращении в УО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Нарушения в распределении стимулирующих выплат, локальный акт не соответствует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нор.правовым</w:t>
                  </w:r>
                  <w:proofErr w:type="spell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документам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устранено</w:t>
                  </w:r>
                </w:p>
              </w:tc>
            </w:tr>
            <w:tr w:rsidR="00A60B32" w:rsidRPr="00A60B32" w:rsidTr="00FD4BB7">
              <w:trPr>
                <w:trHeight w:val="342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142" w:right="-2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06.05.2013-21.05.13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239" w:right="-2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Управление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Роспотребнадзора</w:t>
                  </w:r>
                  <w:proofErr w:type="spell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Белгородской области в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Старооскольском</w:t>
                  </w:r>
                  <w:proofErr w:type="spell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распоряжение № 471 от 09.04.2013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hd w:val="clear" w:color="auto" w:fill="FFFFFF"/>
                    <w:spacing w:after="200" w:line="240" w:lineRule="auto"/>
                    <w:ind w:left="10" w:right="-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готовности ЛОУ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ind w:left="225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60B32">
                    <w:rPr>
                      <w:rFonts w:ascii="Calibri" w:eastAsia="Times New Roman" w:hAnsi="Calibri" w:cs="Calibri"/>
                      <w:lang w:eastAsia="ru-RU"/>
                    </w:rPr>
                    <w:t>нарушения п.6.2, 6.3 СанПиН 2.4.4. 599-10</w:t>
                  </w:r>
                </w:p>
                <w:p w:rsidR="00A60B32" w:rsidRPr="00A60B32" w:rsidRDefault="00A60B32" w:rsidP="00A60B32">
                  <w:pPr>
                    <w:spacing w:after="0" w:line="240" w:lineRule="auto"/>
                    <w:ind w:left="225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60B32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устранено</w:t>
                  </w:r>
                </w:p>
              </w:tc>
            </w:tr>
            <w:tr w:rsidR="00A60B32" w:rsidRPr="00A60B32" w:rsidTr="00FD4BB7">
              <w:trPr>
                <w:trHeight w:val="342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142" w:right="-2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13.05.2013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239" w:right="-2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Старооскольского городского округа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 № 913 от 29.04.2013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hd w:val="clear" w:color="auto" w:fill="FFFFFF"/>
                    <w:spacing w:after="200" w:line="240" w:lineRule="auto"/>
                    <w:ind w:left="10" w:right="-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ind w:left="225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60B32">
                    <w:rPr>
                      <w:rFonts w:ascii="Calibri" w:eastAsia="Times New Roman" w:hAnsi="Calibri" w:cs="Calibri"/>
                      <w:lang w:eastAsia="ru-RU"/>
                    </w:rPr>
                    <w:t>перечень выявленных нарушений прилагается.</w:t>
                  </w:r>
                </w:p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устранено</w:t>
                  </w:r>
                </w:p>
              </w:tc>
            </w:tr>
            <w:tr w:rsidR="00A60B32" w:rsidRPr="00A60B32" w:rsidTr="00FD4BB7">
              <w:trPr>
                <w:trHeight w:val="342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142" w:right="-2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18.01.2013г.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239" w:right="-2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Старооскольского городского округа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 Пр. № 2033 от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spell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17.12.2012г Пр. № 2033 от 29.11.2012г.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hd w:val="clear" w:color="auto" w:fill="FFFFFF"/>
                    <w:spacing w:after="200" w:line="240" w:lineRule="auto"/>
                    <w:ind w:left="10" w:right="-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внеурочной деятельности в ОУ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Замечаний нет</w:t>
                  </w:r>
                </w:p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0B32" w:rsidRPr="00A60B32" w:rsidTr="00FD4BB7">
              <w:trPr>
                <w:trHeight w:val="342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ind w:left="142" w:right="-2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28.11.2012г.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ind w:left="239" w:right="-2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Старооскольского городского округа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ind w:left="186" w:right="2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Пр. № </w:t>
                  </w:r>
                  <w:proofErr w:type="gram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1881 </w:t>
                  </w:r>
                  <w:r w:rsidRPr="00A60B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31.10.2012г.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142" w:right="2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дополнительного образования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ind w:left="225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60B32">
                    <w:rPr>
                      <w:rFonts w:ascii="Calibri" w:eastAsia="Times New Roman" w:hAnsi="Calibri" w:cs="Calibri"/>
                      <w:lang w:eastAsia="ru-RU"/>
                    </w:rPr>
                    <w:t>расписание занятий, длительность занятий в детских объединениях не соответствует требованиям СанПиН; в учебный план по дополнительному образованию детей внести корректировки; несоответствие часов педагогов, нет всех разделов в соответствии с требованиями.</w:t>
                  </w:r>
                </w:p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устранено</w:t>
                  </w:r>
                </w:p>
              </w:tc>
            </w:tr>
            <w:tr w:rsidR="00A60B32" w:rsidRPr="00A60B32" w:rsidTr="00FD4BB7">
              <w:trPr>
                <w:trHeight w:val="342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142" w:right="-2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 01.10.2012 по </w:t>
                  </w:r>
                  <w:proofErr w:type="spellStart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spellEnd"/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09.10.2012г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 образования культуры и молодежной политики Белгородской области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ind w:left="186" w:right="2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 №2845 от 24.09.2012г.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142" w:right="2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плана проверок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предписание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устранено</w:t>
                  </w:r>
                </w:p>
              </w:tc>
            </w:tr>
            <w:tr w:rsidR="00A60B32" w:rsidRPr="00A60B32" w:rsidTr="00FD4BB7">
              <w:trPr>
                <w:trHeight w:val="342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142" w:right="-2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14.05.2012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239" w:right="-2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Управление образования администрации Старооскольского городского округа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ind w:left="186" w:right="2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 № 899 от 02.05.2012г.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142" w:right="2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работы ОУ по проведению промежуточной аттестации и подготовке государственной итоговой аттестации 2011/2012уч.г.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ind w:left="225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60B32">
                    <w:rPr>
                      <w:rFonts w:ascii="Calibri" w:eastAsia="Times New Roman" w:hAnsi="Calibri" w:cs="Calibri"/>
                      <w:lang w:eastAsia="ru-RU"/>
                    </w:rPr>
                    <w:t>копия заключения с перечнем выявленных нарушений прилагается.</w:t>
                  </w:r>
                </w:p>
                <w:p w:rsidR="00A60B32" w:rsidRPr="00A60B32" w:rsidRDefault="00A60B32" w:rsidP="00A60B32">
                  <w:pPr>
                    <w:spacing w:after="0" w:line="240" w:lineRule="auto"/>
                    <w:ind w:left="225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60B32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устранено</w:t>
                  </w:r>
                </w:p>
              </w:tc>
            </w:tr>
            <w:tr w:rsidR="00A60B32" w:rsidRPr="00A60B32" w:rsidTr="00FD4BB7">
              <w:trPr>
                <w:trHeight w:val="342"/>
              </w:trPr>
              <w:tc>
                <w:tcPr>
                  <w:tcW w:w="1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142" w:right="-2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06.04.2012г.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ind w:left="239" w:right="-2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Старооскольского городского округа 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ind w:left="186" w:right="2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Пр.№ 580 от 26.03.2012 года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ind w:left="142" w:right="2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деятельности ОУ по реализации целевой программы "Школьное молоко" и выполнения плана мероприятий по включению натурального меда в рацион питания обучающихся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after="0" w:line="240" w:lineRule="auto"/>
                    <w:ind w:left="225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A60B32">
                    <w:rPr>
                      <w:rFonts w:ascii="Calibri" w:eastAsia="Times New Roman" w:hAnsi="Calibri" w:cs="Calibri"/>
                      <w:lang w:eastAsia="ru-RU"/>
                    </w:rPr>
                    <w:t> доработать положение об организации рационального питания в ОУ, требует доработки приказ по организации питания, совещания при заместителе директора.</w:t>
                  </w:r>
                </w:p>
                <w:p w:rsidR="00A60B32" w:rsidRPr="00A60B32" w:rsidRDefault="00A60B32" w:rsidP="00A60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B32" w:rsidRPr="00A60B32" w:rsidRDefault="00A60B32" w:rsidP="00A60B3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устранено</w:t>
                  </w:r>
                </w:p>
              </w:tc>
            </w:tr>
          </w:tbl>
          <w:p w:rsidR="00A60B32" w:rsidRPr="00A60B32" w:rsidRDefault="00A60B32" w:rsidP="00A6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0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60B32" w:rsidRPr="00A60B32" w:rsidRDefault="00A60B32" w:rsidP="00A60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A60B3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 </w:t>
            </w:r>
          </w:p>
          <w:p w:rsidR="00A60B32" w:rsidRPr="00A60B32" w:rsidRDefault="00A60B32" w:rsidP="00A60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A60B32" w:rsidRPr="00A60B32" w:rsidRDefault="00A60B32" w:rsidP="00A6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</w:tr>
    </w:tbl>
    <w:p w:rsidR="004305E4" w:rsidRDefault="004305E4"/>
    <w:sectPr w:rsidR="004305E4" w:rsidSect="00A60B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C3"/>
    <w:rsid w:val="004305E4"/>
    <w:rsid w:val="005D0A5D"/>
    <w:rsid w:val="00A60B32"/>
    <w:rsid w:val="00CA0EC3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98E3A6-2DB0-48A4-AEC0-10A5E94B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2022-02-15T10:46:00Z</dcterms:created>
  <dcterms:modified xsi:type="dcterms:W3CDTF">2022-02-15T11:08:00Z</dcterms:modified>
</cp:coreProperties>
</file>